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3B084" w14:textId="77777777" w:rsidR="00C340D9" w:rsidRDefault="00F52175">
      <w:pPr>
        <w:spacing w:after="98" w:line="259" w:lineRule="auto"/>
        <w:ind w:left="0" w:firstLine="0"/>
      </w:pPr>
      <w:r>
        <w:rPr>
          <w:sz w:val="22"/>
        </w:rPr>
        <w:t xml:space="preserve"> </w:t>
      </w:r>
    </w:p>
    <w:p w14:paraId="58C77A90" w14:textId="18F15881" w:rsidR="00C340D9" w:rsidRDefault="00F52175">
      <w:pPr>
        <w:spacing w:after="0" w:line="259" w:lineRule="auto"/>
        <w:ind w:left="19" w:firstLine="0"/>
        <w:jc w:val="center"/>
      </w:pPr>
      <w:r>
        <w:rPr>
          <w:b/>
          <w:sz w:val="28"/>
        </w:rPr>
        <w:t>REGULAMIN KONKURSU „</w:t>
      </w:r>
      <w:r w:rsidR="00D43D60">
        <w:rPr>
          <w:b/>
          <w:sz w:val="28"/>
        </w:rPr>
        <w:t>W LEŚNYM KLIMACIE</w:t>
      </w:r>
      <w:r>
        <w:rPr>
          <w:b/>
          <w:sz w:val="28"/>
        </w:rPr>
        <w:t xml:space="preserve">” </w:t>
      </w:r>
    </w:p>
    <w:p w14:paraId="43DC2AD7" w14:textId="04E7740D" w:rsidR="00D43D60" w:rsidRDefault="00F52175" w:rsidP="00423FD0">
      <w:pPr>
        <w:spacing w:after="0" w:line="259" w:lineRule="auto"/>
        <w:ind w:left="93" w:firstLine="0"/>
        <w:jc w:val="center"/>
      </w:pPr>
      <w:r>
        <w:rPr>
          <w:b/>
          <w:sz w:val="28"/>
        </w:rPr>
        <w:t xml:space="preserve"> </w:t>
      </w:r>
      <w:r>
        <w:t xml:space="preserve">ORGANIZATOR: Nadleśnictwo </w:t>
      </w:r>
      <w:r w:rsidR="00D43D60">
        <w:t>Przedborów.</w:t>
      </w:r>
    </w:p>
    <w:p w14:paraId="2BE18DC9" w14:textId="79EAE990" w:rsidR="00C340D9" w:rsidRDefault="00026DBB" w:rsidP="00026DBB">
      <w:pPr>
        <w:ind w:left="144" w:firstLine="0"/>
      </w:pPr>
      <w:r>
        <w:t xml:space="preserve">Przedsięwzięcie pn. </w:t>
      </w:r>
      <w:r w:rsidR="00D43D60" w:rsidRPr="00D43D60">
        <w:t>„W leśnym Klimacie”- warsztaty edukacyjne oraz konkurs plastyczny dla dzieci i młodzieży organizowan</w:t>
      </w:r>
      <w:r>
        <w:t>e przez Nadleśnictwo Przedborów</w:t>
      </w:r>
      <w:r w:rsidR="00D43D60" w:rsidRPr="00D43D60">
        <w:t>" zostanie zrealizowana dzięki wsparciu Wojewódzkiego Funduszu Ochrony Środowiska i Gospodarki Wodnej w Poznaniu”.</w:t>
      </w:r>
    </w:p>
    <w:p w14:paraId="070915EA" w14:textId="77777777" w:rsidR="00C340D9" w:rsidRDefault="00F52175">
      <w:pPr>
        <w:numPr>
          <w:ilvl w:val="0"/>
          <w:numId w:val="1"/>
        </w:numPr>
        <w:ind w:hanging="144"/>
      </w:pPr>
      <w:r>
        <w:t xml:space="preserve">CEL KONKURSU: zwrócenie uwagi społeczeństwa na szkodliwość wiosennego wypalania pozostałości roślinnych, nieużytków, a także uświadomienie zagrożeń, jakie niesie za sobą proceder „wypalania traw” zarówno dla środowiska przyrodniczego, jak i zdrowia i życia człowieka. </w:t>
      </w:r>
    </w:p>
    <w:p w14:paraId="7620372D" w14:textId="76319893" w:rsidR="00D43D60" w:rsidRDefault="00D43D60" w:rsidP="00D43D60">
      <w:pPr>
        <w:numPr>
          <w:ilvl w:val="0"/>
          <w:numId w:val="1"/>
        </w:numPr>
        <w:ind w:hanging="144"/>
      </w:pPr>
      <w:r>
        <w:t>Działanie ma na celu upowszechnienie wiedzy ekologicznej i przyrodniczej, kształtowanie właściwych postaw proekologicznych, podniesienia wiedzy z zakresu rozpoznawania i ochronny rodzimych gat</w:t>
      </w:r>
      <w:r w:rsidR="00CD4C38">
        <w:t>unków</w:t>
      </w:r>
      <w:r>
        <w:t>, sposobów ich ochrony poprzez zmianę nawyków wpływających na zmiany klimatyczne i podjęcie tematyki skutków zmian klimatycznych oraz podniesienia wiedzy z gospodarki odpadami, dzikich wysypisk zanieczyszczających ekosystemy leśne i wodne. Przedsięwzięci</w:t>
      </w:r>
      <w:r w:rsidR="00CD4C38">
        <w:t>e</w:t>
      </w:r>
      <w:r>
        <w:t xml:space="preserve"> ma na celu podniesienie wiedzy </w:t>
      </w:r>
      <w:r w:rsidR="006A7292">
        <w:t xml:space="preserve">dzieci i młodzieży </w:t>
      </w:r>
      <w:r>
        <w:t>we wszystkich grupach wiekowych dot. zróżnicowania świata zwierząt, dot. zmian klimatycznych, wpływu zanieczyszczeń na biologię i występowanie rzadkich gatunków oraz zmianę ich behawioru.</w:t>
      </w:r>
    </w:p>
    <w:p w14:paraId="7867D563" w14:textId="3E5BCDF2" w:rsidR="00C340D9" w:rsidRDefault="00F52175" w:rsidP="00423FD0">
      <w:pPr>
        <w:spacing w:after="12" w:line="259" w:lineRule="auto"/>
        <w:ind w:left="0" w:firstLine="0"/>
      </w:pPr>
      <w:r>
        <w:t xml:space="preserve"> TEMATYKA PRAC KONKURSOWYCH: dzieci/młodzież przeciwko wiosenn</w:t>
      </w:r>
      <w:r w:rsidR="00D43D60">
        <w:t>emu wypalani</w:t>
      </w:r>
      <w:r w:rsidR="00B814F2">
        <w:t>u łąk i nieużytków/zanieczyszcze</w:t>
      </w:r>
      <w:r w:rsidR="00D43D60">
        <w:t>niu lasów i wód/zmiana nawyków na właściwe pod względem proekologicznym</w:t>
      </w:r>
      <w:r w:rsidR="00CD4C38">
        <w:t>.</w:t>
      </w:r>
    </w:p>
    <w:p w14:paraId="330BD1AD" w14:textId="62F891BB" w:rsidR="00C340D9" w:rsidRDefault="00F52175" w:rsidP="00423FD0">
      <w:pPr>
        <w:spacing w:after="23" w:line="259" w:lineRule="auto"/>
        <w:ind w:left="0" w:firstLine="0"/>
      </w:pPr>
      <w:r>
        <w:t xml:space="preserve"> TECHNIKA I FORMAT PRAC PLASTYCZNYCH: </w:t>
      </w:r>
    </w:p>
    <w:p w14:paraId="6777A9DE" w14:textId="67B72BD2" w:rsidR="00C340D9" w:rsidRDefault="00F52175">
      <w:pPr>
        <w:numPr>
          <w:ilvl w:val="0"/>
          <w:numId w:val="2"/>
        </w:numPr>
        <w:ind w:right="561"/>
      </w:pPr>
      <w:r>
        <w:t>Praca plastyczna: technika dowolna (z wyłączeniem prac przestrzennych); format: A4-A</w:t>
      </w:r>
      <w:r w:rsidR="00423FD0">
        <w:t>3</w:t>
      </w:r>
      <w:r>
        <w:t xml:space="preserve">, praca indywidualna, </w:t>
      </w:r>
    </w:p>
    <w:p w14:paraId="414E8E94" w14:textId="51B5994F" w:rsidR="00CD4C38" w:rsidRDefault="00F52175">
      <w:pPr>
        <w:ind w:left="-5"/>
      </w:pPr>
      <w:r>
        <w:t xml:space="preserve">Opis prac: czytelne opisanie pracy na jej odwrocie </w:t>
      </w:r>
      <w:r w:rsidR="00CD4C38">
        <w:t>poprzez wskazanie następujących danych:</w:t>
      </w:r>
      <w:r>
        <w:t xml:space="preserve"> imię, nazwisko, wiek, klasa oraz pełna nazwa placówki oświatowej</w:t>
      </w:r>
      <w:r w:rsidR="00CD4C38">
        <w:t xml:space="preserve"> do której uczęszcza uczestnik konkursu.</w:t>
      </w:r>
      <w:r w:rsidR="00423FD0">
        <w:t xml:space="preserve"> Dane należy dołączyć w formie informacji wydrukowanej i przyklejonej na odwrocie pracy.</w:t>
      </w:r>
    </w:p>
    <w:p w14:paraId="2C712E7C" w14:textId="48A42332" w:rsidR="00C340D9" w:rsidRDefault="00F52175" w:rsidP="002A589C">
      <w:pPr>
        <w:spacing w:after="0" w:line="259" w:lineRule="auto"/>
        <w:ind w:left="0" w:firstLine="0"/>
      </w:pPr>
      <w:r>
        <w:t xml:space="preserve"> </w:t>
      </w:r>
      <w:r w:rsidR="002A589C">
        <w:t xml:space="preserve">TERMIN DOSTARCZENIA PRAC: do </w:t>
      </w:r>
      <w:r w:rsidR="00423FD0">
        <w:t>1</w:t>
      </w:r>
      <w:r w:rsidR="002A589C">
        <w:t>3.1</w:t>
      </w:r>
      <w:r w:rsidR="00423FD0">
        <w:t>1</w:t>
      </w:r>
      <w:r w:rsidR="002A589C">
        <w:t>.2023</w:t>
      </w:r>
      <w:r>
        <w:t xml:space="preserve"> r. </w:t>
      </w:r>
      <w:r w:rsidR="006A7292">
        <w:t>do godziny</w:t>
      </w:r>
      <w:r w:rsidR="00423FD0">
        <w:t xml:space="preserve"> 15:00</w:t>
      </w:r>
    </w:p>
    <w:p w14:paraId="62E9AADB" w14:textId="74FBA472" w:rsidR="00C340D9" w:rsidRDefault="00F52175" w:rsidP="00423FD0">
      <w:pPr>
        <w:spacing w:after="0" w:line="259" w:lineRule="auto"/>
        <w:ind w:left="0" w:firstLine="0"/>
      </w:pPr>
      <w:r>
        <w:t xml:space="preserve"> MIEJSCE DOSTARCZENIA PRAC: siedziba Nadleśnictwa </w:t>
      </w:r>
      <w:r w:rsidR="002A589C">
        <w:t>Przedborów, Przedborów 49, 63-510</w:t>
      </w:r>
      <w:r>
        <w:t xml:space="preserve"> </w:t>
      </w:r>
      <w:r w:rsidR="00CD4C38">
        <w:t>Mikstat</w:t>
      </w:r>
    </w:p>
    <w:p w14:paraId="394C73C4" w14:textId="75161B67" w:rsidR="00C340D9" w:rsidRDefault="00001432">
      <w:pPr>
        <w:spacing w:after="21" w:line="259" w:lineRule="auto"/>
        <w:ind w:left="0" w:firstLine="0"/>
      </w:pPr>
      <w:r>
        <w:t>OCENA PRAC PLASTYCZNYCH:</w:t>
      </w:r>
      <w:r w:rsidR="00F52175">
        <w:t xml:space="preserve"> </w:t>
      </w:r>
    </w:p>
    <w:p w14:paraId="77687640" w14:textId="77777777" w:rsidR="0003413C" w:rsidRDefault="0003413C" w:rsidP="00001432">
      <w:pPr>
        <w:numPr>
          <w:ilvl w:val="0"/>
          <w:numId w:val="7"/>
        </w:numPr>
        <w:ind w:left="10" w:right="77"/>
      </w:pPr>
      <w:r w:rsidRPr="0003413C">
        <w:t xml:space="preserve">Każdy uczestnik konkursu może zgłosić maksymalnie 1 pracę plastyczną </w:t>
      </w:r>
    </w:p>
    <w:p w14:paraId="45E42B4A" w14:textId="77777777" w:rsidR="0003413C" w:rsidRDefault="0003413C" w:rsidP="0003413C">
      <w:pPr>
        <w:numPr>
          <w:ilvl w:val="0"/>
          <w:numId w:val="7"/>
        </w:numPr>
        <w:ind w:left="10" w:right="77"/>
      </w:pPr>
      <w:r>
        <w:t>Ocenie podlegają</w:t>
      </w:r>
      <w:r w:rsidR="00001432">
        <w:t xml:space="preserve"> </w:t>
      </w:r>
      <w:r>
        <w:t xml:space="preserve">prace konkursowe </w:t>
      </w:r>
      <w:r w:rsidR="00001432">
        <w:t>dostarczone we wskazanym terminie.</w:t>
      </w:r>
    </w:p>
    <w:p w14:paraId="136DB3FE" w14:textId="0D88AC7B" w:rsidR="0003413C" w:rsidRDefault="0003413C" w:rsidP="00423FD0">
      <w:pPr>
        <w:numPr>
          <w:ilvl w:val="0"/>
          <w:numId w:val="7"/>
        </w:numPr>
        <w:ind w:left="10" w:right="77"/>
      </w:pPr>
      <w:r>
        <w:t xml:space="preserve">Prace będą oceniane w poszczególnych kategoriach wiekowych: </w:t>
      </w:r>
    </w:p>
    <w:p w14:paraId="729ED649" w14:textId="4D2746B8" w:rsidR="0003413C" w:rsidRDefault="0003413C" w:rsidP="00423FD0">
      <w:pPr>
        <w:numPr>
          <w:ilvl w:val="0"/>
          <w:numId w:val="11"/>
        </w:numPr>
        <w:ind w:right="77"/>
      </w:pPr>
      <w:r>
        <w:t xml:space="preserve">dzieci grup przedszkolnych, </w:t>
      </w:r>
    </w:p>
    <w:p w14:paraId="528FA581" w14:textId="53BE1B73" w:rsidR="0003413C" w:rsidRDefault="0003413C" w:rsidP="00423FD0">
      <w:pPr>
        <w:numPr>
          <w:ilvl w:val="0"/>
          <w:numId w:val="11"/>
        </w:numPr>
        <w:ind w:right="77"/>
      </w:pPr>
      <w:r>
        <w:t xml:space="preserve">uczniowie klas I-III szkoły podstawowej, </w:t>
      </w:r>
    </w:p>
    <w:p w14:paraId="6BCD30C9" w14:textId="4C068807" w:rsidR="0003413C" w:rsidRDefault="0003413C" w:rsidP="00423FD0">
      <w:pPr>
        <w:numPr>
          <w:ilvl w:val="0"/>
          <w:numId w:val="11"/>
        </w:numPr>
        <w:ind w:right="77"/>
      </w:pPr>
      <w:r>
        <w:lastRenderedPageBreak/>
        <w:t xml:space="preserve">uczniowie klas IV -VI szkoły podstawowej, </w:t>
      </w:r>
    </w:p>
    <w:p w14:paraId="39D57094" w14:textId="4219759F" w:rsidR="0003413C" w:rsidRDefault="0003413C" w:rsidP="00423FD0">
      <w:pPr>
        <w:numPr>
          <w:ilvl w:val="0"/>
          <w:numId w:val="11"/>
        </w:numPr>
        <w:ind w:right="77"/>
      </w:pPr>
      <w:r>
        <w:t xml:space="preserve">uczniowie klas VII-VIII szkoły podstawowej, </w:t>
      </w:r>
    </w:p>
    <w:p w14:paraId="693B777B" w14:textId="669EDDC7" w:rsidR="0003413C" w:rsidRDefault="0003413C" w:rsidP="00423FD0">
      <w:pPr>
        <w:numPr>
          <w:ilvl w:val="0"/>
          <w:numId w:val="11"/>
        </w:numPr>
        <w:ind w:right="77"/>
      </w:pPr>
      <w:r>
        <w:t>uczniowie klas szkoły średniej.</w:t>
      </w:r>
    </w:p>
    <w:p w14:paraId="777FE5B4" w14:textId="1F88A618" w:rsidR="00001432" w:rsidRDefault="00001432" w:rsidP="00001432">
      <w:pPr>
        <w:numPr>
          <w:ilvl w:val="0"/>
          <w:numId w:val="7"/>
        </w:numPr>
        <w:ind w:right="77" w:hanging="259"/>
      </w:pPr>
      <w:r>
        <w:t>O</w:t>
      </w:r>
      <w:r w:rsidR="004D556E">
        <w:t>ceniane będą indywidualne</w:t>
      </w:r>
      <w:r>
        <w:t xml:space="preserve"> prace</w:t>
      </w:r>
      <w:r w:rsidR="004D556E">
        <w:t xml:space="preserve"> plastyczne</w:t>
      </w:r>
      <w:r w:rsidR="0003413C">
        <w:t>.</w:t>
      </w:r>
    </w:p>
    <w:p w14:paraId="76BFEAA9" w14:textId="252F4613" w:rsidR="00001432" w:rsidRDefault="00001432" w:rsidP="00001432">
      <w:pPr>
        <w:numPr>
          <w:ilvl w:val="0"/>
          <w:numId w:val="7"/>
        </w:numPr>
        <w:ind w:right="77" w:hanging="259"/>
      </w:pPr>
      <w:r>
        <w:t>Oc</w:t>
      </w:r>
      <w:r w:rsidR="004D556E">
        <w:t>eny prac dokona komisja konkursowa</w:t>
      </w:r>
      <w:r w:rsidR="0003413C">
        <w:t>.</w:t>
      </w:r>
    </w:p>
    <w:p w14:paraId="6967454F" w14:textId="77777777" w:rsidR="00001432" w:rsidRDefault="004D556E" w:rsidP="00001432">
      <w:pPr>
        <w:numPr>
          <w:ilvl w:val="0"/>
          <w:numId w:val="7"/>
        </w:numPr>
        <w:ind w:right="77" w:hanging="259"/>
      </w:pPr>
      <w:r w:rsidRPr="004D556E">
        <w:t>Komisja stosuje następujące kryteria oceny w Konkursie</w:t>
      </w:r>
      <w:r>
        <w:t>:</w:t>
      </w:r>
    </w:p>
    <w:p w14:paraId="0016EDE6" w14:textId="7233E8E5" w:rsidR="00001432" w:rsidRDefault="00423FD0" w:rsidP="00001432">
      <w:pPr>
        <w:pStyle w:val="Akapitzlist"/>
        <w:numPr>
          <w:ilvl w:val="0"/>
          <w:numId w:val="10"/>
        </w:numPr>
        <w:ind w:right="77"/>
      </w:pPr>
      <w:r>
        <w:t>Czy praca zgodna jest z tematyką konkursu i spełnia wymagania formalne</w:t>
      </w:r>
    </w:p>
    <w:p w14:paraId="7FAFA9D7" w14:textId="4C7A99FE" w:rsidR="00001432" w:rsidRDefault="00423FD0" w:rsidP="00423FD0">
      <w:pPr>
        <w:pStyle w:val="Akapitzlist"/>
        <w:numPr>
          <w:ilvl w:val="0"/>
          <w:numId w:val="10"/>
        </w:numPr>
        <w:ind w:right="77"/>
      </w:pPr>
      <w:r>
        <w:t>Estetyka pracy</w:t>
      </w:r>
    </w:p>
    <w:p w14:paraId="106C0071" w14:textId="42E7BD2C" w:rsidR="004D556E" w:rsidRDefault="004D556E" w:rsidP="00423FD0">
      <w:pPr>
        <w:numPr>
          <w:ilvl w:val="0"/>
          <w:numId w:val="7"/>
        </w:numPr>
        <w:ind w:right="77" w:hanging="259"/>
      </w:pPr>
      <w:r>
        <w:t xml:space="preserve">Wybór laureatów Konkursu dokonywany jest zgodnie z </w:t>
      </w:r>
      <w:r w:rsidR="00001432">
        <w:t xml:space="preserve">powyższymi </w:t>
      </w:r>
      <w:r>
        <w:t>kryteriami</w:t>
      </w:r>
      <w:r w:rsidR="00001432">
        <w:t>.</w:t>
      </w:r>
    </w:p>
    <w:p w14:paraId="6CAF2679" w14:textId="1CF8622E" w:rsidR="00001432" w:rsidRDefault="00001432" w:rsidP="00423FD0">
      <w:pPr>
        <w:numPr>
          <w:ilvl w:val="0"/>
          <w:numId w:val="7"/>
        </w:numPr>
        <w:ind w:right="77" w:hanging="259"/>
      </w:pPr>
      <w:r>
        <w:t>Laureaci konkursu otrzymają dyplomy i nagrody rzeczowe, a wyróżnione prace mogą zostać wykorzystane w działalności edukacyjnej i promocyjnej Nadleśnictwa Przedborów oraz Wojewódzkiego Funduszu Ochrony Środowiska i Gospodarki Wodnej w Poznaniu.</w:t>
      </w:r>
    </w:p>
    <w:p w14:paraId="358BAFD4" w14:textId="4F510E16" w:rsidR="00C340D9" w:rsidRDefault="00001432">
      <w:pPr>
        <w:ind w:left="-5"/>
      </w:pPr>
      <w:r>
        <w:t>POZOSTAŁE</w:t>
      </w:r>
      <w:r w:rsidR="00F52175">
        <w:t xml:space="preserve"> POSTANOWIENIA: </w:t>
      </w:r>
    </w:p>
    <w:p w14:paraId="6551808B" w14:textId="3DD3B2A1" w:rsidR="004D556E" w:rsidRDefault="004D556E" w:rsidP="00423FD0">
      <w:pPr>
        <w:pStyle w:val="Akapitzlist"/>
        <w:numPr>
          <w:ilvl w:val="0"/>
          <w:numId w:val="12"/>
        </w:numPr>
        <w:ind w:right="77"/>
      </w:pPr>
      <w:r>
        <w:t>prace plastyczne, do których nie dołączono wymaganych dokumentów, nie będą</w:t>
      </w:r>
    </w:p>
    <w:p w14:paraId="443AC85C" w14:textId="77777777" w:rsidR="00F62D5F" w:rsidRDefault="004D556E" w:rsidP="00F62D5F">
      <w:pPr>
        <w:ind w:left="259" w:right="77" w:firstLine="0"/>
      </w:pPr>
      <w:r>
        <w:t>podlegały ocenie konkursowej.</w:t>
      </w:r>
    </w:p>
    <w:p w14:paraId="3F956D3E" w14:textId="77777777" w:rsidR="009B0462" w:rsidRDefault="009B0462" w:rsidP="00423FD0">
      <w:pPr>
        <w:pStyle w:val="Akapitzlist"/>
        <w:numPr>
          <w:ilvl w:val="0"/>
          <w:numId w:val="12"/>
        </w:numPr>
        <w:ind w:right="77"/>
      </w:pPr>
    </w:p>
    <w:p w14:paraId="1B785B71" w14:textId="669C2642" w:rsidR="00C340D9" w:rsidRDefault="00F52175" w:rsidP="00423FD0">
      <w:pPr>
        <w:pStyle w:val="Akapitzlist"/>
        <w:numPr>
          <w:ilvl w:val="0"/>
          <w:numId w:val="12"/>
        </w:numPr>
        <w:ind w:right="77"/>
      </w:pPr>
      <w:r>
        <w:t xml:space="preserve">udział w konkursie jest jednoznaczny ze zgodą uczestników i ich opiekunów na ekspozycję prac w siedzibie nadleśnictwa, na oficjalnej stronie internetowej oraz w </w:t>
      </w:r>
      <w:proofErr w:type="spellStart"/>
      <w:r>
        <w:t>social</w:t>
      </w:r>
      <w:proofErr w:type="spellEnd"/>
      <w:r>
        <w:t xml:space="preserve"> media w tym na profilu: </w:t>
      </w:r>
      <w:r w:rsidR="00A37477">
        <w:t>Facebook</w:t>
      </w:r>
      <w:r>
        <w:t xml:space="preserve">-owym Nadleśnictwa </w:t>
      </w:r>
      <w:r w:rsidR="002A589C">
        <w:t xml:space="preserve">Przedborów </w:t>
      </w:r>
      <w:r>
        <w:t xml:space="preserve">oraz </w:t>
      </w:r>
      <w:r w:rsidR="002A589C" w:rsidRPr="002A589C">
        <w:t xml:space="preserve">Wojewódzkiego Funduszu Ochrony Środowiska i Gospodarki Wodnej w Poznaniu </w:t>
      </w:r>
      <w:r>
        <w:t>wraz z</w:t>
      </w:r>
      <w:r w:rsidR="004D556E">
        <w:t>e</w:t>
      </w:r>
      <w:r>
        <w:t xml:space="preserve"> </w:t>
      </w:r>
      <w:r w:rsidR="004D556E">
        <w:t>wskazaniem</w:t>
      </w:r>
      <w:r>
        <w:t xml:space="preserve"> danych osobowych</w:t>
      </w:r>
      <w:r w:rsidR="004D556E">
        <w:t xml:space="preserve"> uczestnika konkursu</w:t>
      </w:r>
      <w:r>
        <w:t xml:space="preserve"> (imię i nazwisko autora</w:t>
      </w:r>
      <w:r w:rsidR="004D556E">
        <w:t xml:space="preserve"> pracy plastycznej</w:t>
      </w:r>
      <w:r>
        <w:t xml:space="preserve">). </w:t>
      </w:r>
      <w:r w:rsidR="004D556E">
        <w:t xml:space="preserve">Poprzez przystąpienie do niniejszego konkursu, </w:t>
      </w:r>
      <w:r>
        <w:t xml:space="preserve">Uczestnik </w:t>
      </w:r>
      <w:r w:rsidR="002A589C">
        <w:t xml:space="preserve">oświadcza, że prace plastyczne </w:t>
      </w:r>
      <w:r>
        <w:t xml:space="preserve">są wynikiem jego oryginalnej twórczości i nie będą naruszać praw osób trzecich, w szczególności praw autorskich oraz dóbr osobistych, jak również, że osobiste i majątkowe prawa autorskie do tych prac nie są ograniczone prawami osób trzecich. </w:t>
      </w:r>
    </w:p>
    <w:p w14:paraId="669DE606" w14:textId="7BB94451" w:rsidR="00F62D5F" w:rsidRDefault="00F62D5F">
      <w:pPr>
        <w:numPr>
          <w:ilvl w:val="0"/>
          <w:numId w:val="8"/>
        </w:numPr>
      </w:pPr>
      <w:r>
        <w:t xml:space="preserve">Warunkiem uczestnictwa w konkursie jest zapoznanie się </w:t>
      </w:r>
      <w:r w:rsidRPr="00F62D5F">
        <w:t xml:space="preserve">z </w:t>
      </w:r>
      <w:r>
        <w:t xml:space="preserve">treścią </w:t>
      </w:r>
      <w:r w:rsidRPr="00F62D5F">
        <w:t>załącznik</w:t>
      </w:r>
      <w:r>
        <w:t>a</w:t>
      </w:r>
      <w:r w:rsidRPr="00F62D5F">
        <w:t xml:space="preserve"> nr 1 do regulaminu konkursu</w:t>
      </w:r>
      <w:r>
        <w:t xml:space="preserve">, tj. </w:t>
      </w:r>
      <w:r w:rsidRPr="00F62D5F">
        <w:t xml:space="preserve"> klauzul</w:t>
      </w:r>
      <w:r>
        <w:t>ą</w:t>
      </w:r>
      <w:r w:rsidRPr="00F62D5F">
        <w:t xml:space="preserve"> RODO</w:t>
      </w:r>
      <w:r>
        <w:t xml:space="preserve"> </w:t>
      </w:r>
      <w:r w:rsidR="00BC0942">
        <w:t>tym samym</w:t>
      </w:r>
      <w:r>
        <w:t xml:space="preserve"> wyrażenie zgody na przetwarzanie danych osobowych</w:t>
      </w:r>
      <w:r w:rsidR="00A86CA5">
        <w:t>.</w:t>
      </w:r>
      <w:r>
        <w:t xml:space="preserve"> </w:t>
      </w:r>
      <w:r w:rsidR="00A86CA5">
        <w:t>P</w:t>
      </w:r>
      <w:r>
        <w:t xml:space="preserve">rzystąpienie do konkursu jest jednoznaczne </w:t>
      </w:r>
      <w:r w:rsidRPr="00F62D5F">
        <w:t>z wyrażeniem zgody na przetwarzanie danych osobowych uczestnik</w:t>
      </w:r>
      <w:r>
        <w:t>a konkursu</w:t>
      </w:r>
      <w:r w:rsidR="00A86CA5">
        <w:t>, o której mowa w zdaniu pierwszym.</w:t>
      </w:r>
      <w:r>
        <w:t>.</w:t>
      </w:r>
    </w:p>
    <w:p w14:paraId="7358C5C1" w14:textId="77777777" w:rsidR="00C340D9" w:rsidRDefault="00F52175">
      <w:pPr>
        <w:spacing w:after="23" w:line="259" w:lineRule="auto"/>
        <w:ind w:left="0" w:firstLine="0"/>
      </w:pPr>
      <w:r>
        <w:t xml:space="preserve"> </w:t>
      </w:r>
    </w:p>
    <w:p w14:paraId="2FA776CC" w14:textId="219BC7C9" w:rsidR="00C340D9" w:rsidRDefault="00F52175">
      <w:pPr>
        <w:ind w:left="-5"/>
      </w:pPr>
      <w:r>
        <w:t xml:space="preserve">W razie pytań proszę o kontakt bezpośredni z pracownikiem odpowiedzialnym za edukację leśną w Nadleśnictwie </w:t>
      </w:r>
      <w:r w:rsidR="002A589C">
        <w:t>Przedborów</w:t>
      </w:r>
      <w:r w:rsidR="006A7292">
        <w:t>:</w:t>
      </w:r>
      <w:r w:rsidR="002A589C">
        <w:t xml:space="preserve"> </w:t>
      </w:r>
    </w:p>
    <w:p w14:paraId="46854959" w14:textId="1A1C962A" w:rsidR="00C340D9" w:rsidRDefault="00F52175">
      <w:pPr>
        <w:ind w:left="-5" w:right="3427"/>
      </w:pPr>
      <w:r>
        <w:t xml:space="preserve">-starszy </w:t>
      </w:r>
      <w:r w:rsidR="002A589C">
        <w:t xml:space="preserve">specjalista </w:t>
      </w:r>
      <w:r>
        <w:t xml:space="preserve">ds. </w:t>
      </w:r>
      <w:r w:rsidR="002A589C">
        <w:t>ochrony lasu i edukacji –</w:t>
      </w:r>
      <w:r>
        <w:t xml:space="preserve"> </w:t>
      </w:r>
      <w:r w:rsidR="00687105">
        <w:br/>
      </w:r>
      <w:r w:rsidR="002A589C">
        <w:t>Beat</w:t>
      </w:r>
      <w:r w:rsidR="006A7292">
        <w:t>a</w:t>
      </w:r>
      <w:r w:rsidR="002A589C">
        <w:t xml:space="preserve"> Kątną </w:t>
      </w:r>
      <w:r>
        <w:t xml:space="preserve"> tel. </w:t>
      </w:r>
      <w:r w:rsidR="002A589C">
        <w:t>733265643</w:t>
      </w:r>
    </w:p>
    <w:p w14:paraId="025BC1FD" w14:textId="456FA812" w:rsidR="00C340D9" w:rsidRDefault="00F52175">
      <w:pPr>
        <w:ind w:left="-5"/>
        <w:rPr>
          <w:sz w:val="22"/>
        </w:rPr>
      </w:pPr>
      <w:r>
        <w:t xml:space="preserve">mail: </w:t>
      </w:r>
      <w:r w:rsidR="002A589C">
        <w:t>beata</w:t>
      </w:r>
      <w:r w:rsidR="00A37477">
        <w:t>.katna</w:t>
      </w:r>
      <w:r>
        <w:t>@poznan.lasy.gov.pl</w:t>
      </w:r>
      <w:r>
        <w:rPr>
          <w:sz w:val="22"/>
        </w:rPr>
        <w:t xml:space="preserve"> </w:t>
      </w:r>
    </w:p>
    <w:p w14:paraId="4469A56E" w14:textId="77777777" w:rsidR="00BC0942" w:rsidRDefault="00BC0942">
      <w:pPr>
        <w:ind w:left="-5"/>
        <w:rPr>
          <w:sz w:val="22"/>
        </w:rPr>
      </w:pPr>
    </w:p>
    <w:p w14:paraId="23FC4D78" w14:textId="77777777" w:rsidR="00BC0942" w:rsidRDefault="00BC0942">
      <w:pPr>
        <w:ind w:left="-5"/>
        <w:rPr>
          <w:sz w:val="22"/>
        </w:rPr>
      </w:pPr>
    </w:p>
    <w:p w14:paraId="2134CCA3" w14:textId="77777777" w:rsidR="00BC0942" w:rsidRDefault="00BC0942">
      <w:pPr>
        <w:ind w:left="-5"/>
        <w:rPr>
          <w:sz w:val="22"/>
        </w:rPr>
      </w:pPr>
    </w:p>
    <w:p w14:paraId="019B4D1B" w14:textId="77777777" w:rsidR="00BC0942" w:rsidRDefault="00BC0942">
      <w:pPr>
        <w:ind w:left="-5"/>
        <w:rPr>
          <w:sz w:val="22"/>
        </w:rPr>
      </w:pPr>
    </w:p>
    <w:p w14:paraId="3DE9A7A7" w14:textId="2001E76F" w:rsidR="00BC0942" w:rsidRDefault="00DA49FE">
      <w:pPr>
        <w:ind w:left="-5"/>
        <w:rPr>
          <w:sz w:val="22"/>
        </w:rPr>
      </w:pPr>
      <w:bookmarkStart w:id="0" w:name="_GoBack"/>
      <w:r>
        <w:rPr>
          <w:sz w:val="22"/>
        </w:rPr>
        <w:lastRenderedPageBreak/>
        <w:t xml:space="preserve">Załącznik nr 1 </w:t>
      </w:r>
      <w:bookmarkEnd w:id="0"/>
    </w:p>
    <w:p w14:paraId="47D176E7" w14:textId="77777777" w:rsidR="00BC0942" w:rsidRDefault="00BC0942">
      <w:pPr>
        <w:ind w:left="-5"/>
        <w:rPr>
          <w:sz w:val="22"/>
        </w:rPr>
      </w:pPr>
    </w:p>
    <w:p w14:paraId="5E080A64" w14:textId="77777777" w:rsidR="00BC0942" w:rsidRDefault="00BC0942" w:rsidP="00BC0942">
      <w:pPr>
        <w:pStyle w:val="Default"/>
      </w:pPr>
    </w:p>
    <w:p w14:paraId="75837850" w14:textId="77777777" w:rsidR="00BC0942" w:rsidRDefault="00BC0942" w:rsidP="00BC094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KLAUZULA INFORMACYJNA RODO </w:t>
      </w:r>
    </w:p>
    <w:p w14:paraId="4FAB9B09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 ,,RODO”), informujemy o zasadach przetwarzania Pani/Pan danych osobowych oraz o przysługujących Pani/Panu prawach z tym związanych. </w:t>
      </w:r>
    </w:p>
    <w:p w14:paraId="0567796C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Informujemy, że administratorem Pana/Pani danych osobowych (ADO) jest: </w:t>
      </w:r>
    </w:p>
    <w:p w14:paraId="6DA9CCD8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Nadleśniczy Nadleśnictwa Przedborów, Przedborów 49, 63-510 Mikstat, e-mail: </w:t>
      </w:r>
      <w:r>
        <w:rPr>
          <w:color w:val="0462C1"/>
          <w:sz w:val="23"/>
          <w:szCs w:val="23"/>
        </w:rPr>
        <w:t>przedborow@poznan.lasy.gov.pl</w:t>
      </w:r>
      <w:r>
        <w:rPr>
          <w:sz w:val="23"/>
          <w:szCs w:val="23"/>
        </w:rPr>
        <w:t xml:space="preserve">. </w:t>
      </w:r>
    </w:p>
    <w:p w14:paraId="2624658B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Naszym Inspektorem Ochrony Danych jest Krzysztof Winiarski</w:t>
      </w:r>
      <w:r>
        <w:rPr>
          <w:sz w:val="23"/>
          <w:szCs w:val="23"/>
        </w:rPr>
        <w:t xml:space="preserve">, z którym można się skontaktować poprzez adres e-mail: </w:t>
      </w:r>
      <w:r>
        <w:rPr>
          <w:color w:val="0462C1"/>
          <w:sz w:val="23"/>
          <w:szCs w:val="23"/>
        </w:rPr>
        <w:t>iod_przedborow@rodo.pl</w:t>
      </w:r>
      <w:r>
        <w:rPr>
          <w:sz w:val="23"/>
          <w:szCs w:val="23"/>
        </w:rPr>
        <w:t xml:space="preserve">. </w:t>
      </w:r>
    </w:p>
    <w:p w14:paraId="5D584EB3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Państwa dane osobowe pozyskujemy i przetwarzamy w celu prowadzenia działalności edukacyjnej i promocji tej działalności na podstawie art. 6 ust. 1 lit. a, b i e RODO, w szczególnych przypadkach (windykacja) podstawą prawną jest art. 6 ust.1 lit. c RODO. </w:t>
      </w:r>
    </w:p>
    <w:p w14:paraId="1FD014A0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Odbiorcami danych są podmioty określone w przepisach prawa lub inne podmioty, które przetwarzają dane osobowe na podstawie stosownych umów zawartych z Administratorem Danych. </w:t>
      </w:r>
    </w:p>
    <w:p w14:paraId="0CB411AC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osobowe nie będą przekazywane do państwa trzeciego/organizacji międzynarodowej. </w:t>
      </w:r>
    </w:p>
    <w:p w14:paraId="7316BB43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Posiada Pani/Pan prawo dostępu do treści swoich danych oraz prawo ich sprostowania, ograniczenia przetwarzania, wniesienia sprzeciwu wobec przetwarzania oraz wniesienia skargi do Prezesa Urzędu Ochrony Danych Osobowych – Urząd Ochrony Danych osobowych ul. Stawki 2, 00-193 Warszawa. </w:t>
      </w:r>
    </w:p>
    <w:p w14:paraId="4A1AF9FE" w14:textId="77777777" w:rsidR="00BC0942" w:rsidRDefault="00BC0942" w:rsidP="00BC09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Podanie danych w celu prowadzenia sprawy przez ADO jest obowiązkowe, jeżeli tak zostało to określone w przepisach prawa. </w:t>
      </w:r>
    </w:p>
    <w:p w14:paraId="49CB5AED" w14:textId="07F55A78" w:rsidR="00BC0942" w:rsidRDefault="00BC0942" w:rsidP="00BC0942">
      <w:pPr>
        <w:ind w:left="-5"/>
        <w:rPr>
          <w:sz w:val="22"/>
        </w:rPr>
      </w:pPr>
      <w:r>
        <w:rPr>
          <w:sz w:val="23"/>
          <w:szCs w:val="23"/>
        </w:rPr>
        <w:t>Pani/Pana osobowe nie będą podlegać zautomatyzowanemu podejmowaniu decyzji lub profilowaniu. Państwa dane nie są przetwarzane poza obszarem Europejskim Obszarem Gospodarczym.</w:t>
      </w:r>
    </w:p>
    <w:p w14:paraId="196C1C3A" w14:textId="77777777" w:rsidR="00BC0942" w:rsidRDefault="00BC0942">
      <w:pPr>
        <w:ind w:left="-5"/>
      </w:pPr>
    </w:p>
    <w:sectPr w:rsidR="00BC0942">
      <w:headerReference w:type="default" r:id="rId7"/>
      <w:pgSz w:w="11906" w:h="16838"/>
      <w:pgMar w:top="1418" w:right="1439" w:bottom="1559" w:left="141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12D505" w16cex:dateUtc="2023-10-11T06:26:00Z"/>
  <w16cex:commentExtensible w16cex:durableId="17E570CA" w16cex:dateUtc="2023-10-11T05:30:00Z"/>
  <w16cex:commentExtensible w16cex:durableId="15D93E04" w16cex:dateUtc="2023-10-11T06:07:00Z"/>
  <w16cex:commentExtensible w16cex:durableId="46C73B9B" w16cex:dateUtc="2023-10-11T05:39:00Z"/>
  <w16cex:commentExtensible w16cex:durableId="0BB06002" w16cex:dateUtc="2023-10-11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AE43C" w16cid:durableId="5112D505"/>
  <w16cid:commentId w16cid:paraId="4C232775" w16cid:durableId="17E570CA"/>
  <w16cid:commentId w16cid:paraId="208D9549" w16cid:durableId="15D93E04"/>
  <w16cid:commentId w16cid:paraId="554E0073" w16cid:durableId="46C73B9B"/>
  <w16cid:commentId w16cid:paraId="551E01D9" w16cid:durableId="0BB06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3BFD" w14:textId="77777777" w:rsidR="00A540F4" w:rsidRDefault="00A540F4" w:rsidP="00D43D60">
      <w:pPr>
        <w:spacing w:after="0" w:line="240" w:lineRule="auto"/>
      </w:pPr>
      <w:r>
        <w:separator/>
      </w:r>
    </w:p>
  </w:endnote>
  <w:endnote w:type="continuationSeparator" w:id="0">
    <w:p w14:paraId="646E8474" w14:textId="77777777" w:rsidR="00A540F4" w:rsidRDefault="00A540F4" w:rsidP="00D4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E9389" w14:textId="77777777" w:rsidR="00A540F4" w:rsidRDefault="00A540F4" w:rsidP="00D43D60">
      <w:pPr>
        <w:spacing w:after="0" w:line="240" w:lineRule="auto"/>
      </w:pPr>
      <w:r>
        <w:separator/>
      </w:r>
    </w:p>
  </w:footnote>
  <w:footnote w:type="continuationSeparator" w:id="0">
    <w:p w14:paraId="3C6ADE5F" w14:textId="77777777" w:rsidR="00A540F4" w:rsidRDefault="00A540F4" w:rsidP="00D4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83CF" w14:textId="77777777" w:rsidR="00BC0942" w:rsidRDefault="00BC0942">
    <w:pPr>
      <w:pStyle w:val="Nagwek"/>
    </w:pPr>
  </w:p>
  <w:p w14:paraId="7059101F" w14:textId="1B7F9DB9" w:rsidR="00D43D60" w:rsidRDefault="00D43D6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0B2BB" wp14:editId="5D7E04C9">
          <wp:simplePos x="0" y="0"/>
          <wp:positionH relativeFrom="column">
            <wp:posOffset>-179705</wp:posOffset>
          </wp:positionH>
          <wp:positionV relativeFrom="paragraph">
            <wp:posOffset>0</wp:posOffset>
          </wp:positionV>
          <wp:extent cx="2197100" cy="10820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1082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D60">
      <w:t>Przedsięwzięcie pn. "„W leśnym Klimacie”- warsztaty edukacyjne oraz konkurs plastyczny dla dzieci i młodzieży organizowane przez Nadleśnictwo Przedborów " zostanie zrealizowana dzięki wsparciu Wojewódzkiego Funduszu Ochrony Środowiska i Gospodarki Wodnej w Poznaniu”.</w:t>
    </w:r>
  </w:p>
  <w:p w14:paraId="468A8DAD" w14:textId="77777777" w:rsidR="00D43D60" w:rsidRDefault="00D43D60">
    <w:pPr>
      <w:pStyle w:val="Nagwek"/>
    </w:pPr>
  </w:p>
  <w:p w14:paraId="4C6A0CF3" w14:textId="77777777" w:rsidR="00D43D60" w:rsidRDefault="00D43D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8E0"/>
    <w:multiLevelType w:val="hybridMultilevel"/>
    <w:tmpl w:val="97CAA790"/>
    <w:lvl w:ilvl="0" w:tplc="FACCE9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13739CD"/>
    <w:multiLevelType w:val="hybridMultilevel"/>
    <w:tmpl w:val="4C00F4B4"/>
    <w:lvl w:ilvl="0" w:tplc="64C0B2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206D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AA05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A22F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8769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4625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2D9B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863A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67B8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2238D"/>
    <w:multiLevelType w:val="hybridMultilevel"/>
    <w:tmpl w:val="090A1A4E"/>
    <w:lvl w:ilvl="0" w:tplc="9C32BD9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080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42A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EAD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E59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8E2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C79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E7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086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F3865"/>
    <w:multiLevelType w:val="hybridMultilevel"/>
    <w:tmpl w:val="7A6C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4049"/>
    <w:multiLevelType w:val="hybridMultilevel"/>
    <w:tmpl w:val="D94AA260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 w15:restartNumberingAfterBreak="0">
    <w:nsid w:val="0C566828"/>
    <w:multiLevelType w:val="hybridMultilevel"/>
    <w:tmpl w:val="4E0229EC"/>
    <w:lvl w:ilvl="0" w:tplc="AAAE81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A1956">
      <w:start w:val="1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08BC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407E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8D388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BBF0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6CEE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41FCC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AB86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830366"/>
    <w:multiLevelType w:val="hybridMultilevel"/>
    <w:tmpl w:val="0C0EE746"/>
    <w:lvl w:ilvl="0" w:tplc="084460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0565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A5B9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46B5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A8B1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AB0D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97B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638B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617A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875E7"/>
    <w:multiLevelType w:val="hybridMultilevel"/>
    <w:tmpl w:val="C68C6A8E"/>
    <w:lvl w:ilvl="0" w:tplc="5EAA356A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CF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C9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4C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88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2A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42C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E6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D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2280F"/>
    <w:multiLevelType w:val="hybridMultilevel"/>
    <w:tmpl w:val="0788683C"/>
    <w:lvl w:ilvl="0" w:tplc="2968CA4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29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6B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CC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EC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86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E7C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24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65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6E38BB"/>
    <w:multiLevelType w:val="hybridMultilevel"/>
    <w:tmpl w:val="8CAADC40"/>
    <w:lvl w:ilvl="0" w:tplc="04150017">
      <w:start w:val="1"/>
      <w:numFmt w:val="lowerLetter"/>
      <w:lvlText w:val="%1)"/>
      <w:lvlJc w:val="left"/>
      <w:pPr>
        <w:ind w:left="25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7E20AB"/>
    <w:multiLevelType w:val="hybridMultilevel"/>
    <w:tmpl w:val="D36A2D2A"/>
    <w:lvl w:ilvl="0" w:tplc="24C26A8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8CE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8C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FB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86D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43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C14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2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85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D95650"/>
    <w:multiLevelType w:val="hybridMultilevel"/>
    <w:tmpl w:val="E9F02DD4"/>
    <w:lvl w:ilvl="0" w:tplc="9A6EFDC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62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4AB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C7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8BA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645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232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85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49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9"/>
    <w:rsid w:val="00001432"/>
    <w:rsid w:val="00026DBB"/>
    <w:rsid w:val="0003413C"/>
    <w:rsid w:val="002A589C"/>
    <w:rsid w:val="00423FD0"/>
    <w:rsid w:val="004D556E"/>
    <w:rsid w:val="005823E6"/>
    <w:rsid w:val="00687105"/>
    <w:rsid w:val="006A7292"/>
    <w:rsid w:val="009B0462"/>
    <w:rsid w:val="00A37477"/>
    <w:rsid w:val="00A540F4"/>
    <w:rsid w:val="00A86CA5"/>
    <w:rsid w:val="00B814F2"/>
    <w:rsid w:val="00BC0942"/>
    <w:rsid w:val="00C340D9"/>
    <w:rsid w:val="00CD03E2"/>
    <w:rsid w:val="00CD4C38"/>
    <w:rsid w:val="00D13638"/>
    <w:rsid w:val="00D43D60"/>
    <w:rsid w:val="00D45EE2"/>
    <w:rsid w:val="00DA49FE"/>
    <w:rsid w:val="00E567A7"/>
    <w:rsid w:val="00F52175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03BB"/>
  <w15:docId w15:val="{5C07A68A-5502-4C74-839E-260F8AB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F2"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D6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43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D60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47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4F2"/>
    <w:pPr>
      <w:ind w:left="720"/>
      <w:contextualSpacing/>
    </w:pPr>
  </w:style>
  <w:style w:type="paragraph" w:styleId="Poprawka">
    <w:name w:val="Revision"/>
    <w:hidden/>
    <w:uiPriority w:val="99"/>
    <w:semiHidden/>
    <w:rsid w:val="00CD4C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C3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C3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BC09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Lotka Magdalena</dc:creator>
  <cp:keywords/>
  <cp:lastModifiedBy>Beata Kątna</cp:lastModifiedBy>
  <cp:revision>3</cp:revision>
  <cp:lastPrinted>2023-09-26T09:01:00Z</cp:lastPrinted>
  <dcterms:created xsi:type="dcterms:W3CDTF">2023-11-09T08:16:00Z</dcterms:created>
  <dcterms:modified xsi:type="dcterms:W3CDTF">2023-11-09T08:17:00Z</dcterms:modified>
</cp:coreProperties>
</file>